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5A" w:rsidRPr="00BF2440" w:rsidRDefault="00AE072F" w:rsidP="009C54D2">
      <w:pPr>
        <w:pStyle w:val="Standard"/>
        <w:autoSpaceDE w:val="0"/>
        <w:rPr>
          <w:rFonts w:ascii="Arial CE" w:eastAsia="Arial CE" w:hAnsi="Arial CE" w:cs="Arial CE"/>
          <w:b/>
          <w:bCs/>
          <w:sz w:val="22"/>
          <w:szCs w:val="30"/>
        </w:rPr>
      </w:pPr>
      <w:r w:rsidRPr="00BF2440">
        <w:rPr>
          <w:rFonts w:ascii="Arial CE" w:eastAsia="Arial CE" w:hAnsi="Arial CE" w:cs="Arial CE"/>
          <w:b/>
          <w:bCs/>
          <w:noProof/>
          <w:sz w:val="22"/>
          <w:szCs w:val="30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-215900</wp:posOffset>
            </wp:positionV>
            <wp:extent cx="3234690" cy="1424940"/>
            <wp:effectExtent l="19050" t="0" r="3810" b="0"/>
            <wp:wrapNone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DCD" w:rsidRPr="00BF2440">
        <w:rPr>
          <w:rFonts w:ascii="Arial CE" w:eastAsia="Arial CE" w:hAnsi="Arial CE" w:cs="Arial CE"/>
          <w:b/>
          <w:bCs/>
          <w:sz w:val="22"/>
          <w:szCs w:val="30"/>
        </w:rPr>
        <w:t>ALMAX ARTUR ZABRZAŃSKI</w:t>
      </w:r>
    </w:p>
    <w:p w:rsidR="00EB475A" w:rsidRPr="00BF2440" w:rsidRDefault="00BD2DCD" w:rsidP="009C54D2">
      <w:pPr>
        <w:pStyle w:val="Standard"/>
        <w:autoSpaceDE w:val="0"/>
        <w:rPr>
          <w:rFonts w:ascii="Arial CE" w:eastAsia="Arial CE" w:hAnsi="Arial CE" w:cs="Arial CE"/>
          <w:b/>
          <w:bCs/>
          <w:sz w:val="22"/>
          <w:szCs w:val="30"/>
        </w:rPr>
      </w:pPr>
      <w:r w:rsidRPr="00BF2440">
        <w:rPr>
          <w:rFonts w:ascii="Arial CE" w:eastAsia="Arial CE" w:hAnsi="Arial CE" w:cs="Arial CE"/>
          <w:b/>
          <w:bCs/>
          <w:sz w:val="22"/>
          <w:szCs w:val="30"/>
        </w:rPr>
        <w:t>UL. KORCZAKA 2</w:t>
      </w:r>
    </w:p>
    <w:p w:rsidR="00EB475A" w:rsidRPr="00BF2440" w:rsidRDefault="00BD2DCD" w:rsidP="009C54D2">
      <w:pPr>
        <w:pStyle w:val="Standard"/>
        <w:autoSpaceDE w:val="0"/>
        <w:rPr>
          <w:rFonts w:ascii="Arial CE" w:eastAsia="Arial CE" w:hAnsi="Arial CE" w:cs="Arial CE"/>
          <w:b/>
          <w:bCs/>
          <w:sz w:val="22"/>
          <w:szCs w:val="30"/>
        </w:rPr>
      </w:pPr>
      <w:r w:rsidRPr="00BF2440">
        <w:rPr>
          <w:rFonts w:ascii="Arial CE" w:eastAsia="Arial CE" w:hAnsi="Arial CE" w:cs="Arial CE"/>
          <w:b/>
          <w:bCs/>
          <w:sz w:val="22"/>
          <w:szCs w:val="30"/>
        </w:rPr>
        <w:t>32-540 TRZEBINIA</w:t>
      </w:r>
    </w:p>
    <w:p w:rsidR="009C54D2" w:rsidRPr="00BF2440" w:rsidRDefault="009C54D2" w:rsidP="009C54D2">
      <w:pPr>
        <w:pStyle w:val="Standard"/>
        <w:autoSpaceDE w:val="0"/>
        <w:rPr>
          <w:rFonts w:ascii="Arial CE" w:eastAsia="Arial CE" w:hAnsi="Arial CE" w:cs="Arial CE"/>
          <w:b/>
          <w:bCs/>
          <w:sz w:val="22"/>
          <w:szCs w:val="30"/>
        </w:rPr>
      </w:pPr>
      <w:hyperlink r:id="rId9" w:history="1">
        <w:r w:rsidRPr="00BF2440">
          <w:rPr>
            <w:rStyle w:val="Hipercze"/>
            <w:rFonts w:ascii="Arial CE" w:eastAsia="Arial CE" w:hAnsi="Arial CE" w:cs="Arial CE"/>
            <w:b/>
            <w:bCs/>
            <w:sz w:val="22"/>
            <w:szCs w:val="30"/>
          </w:rPr>
          <w:t>biuro@almax.com.pl</w:t>
        </w:r>
      </w:hyperlink>
    </w:p>
    <w:p w:rsidR="009C54D2" w:rsidRPr="00BF2440" w:rsidRDefault="009C54D2" w:rsidP="009C54D2">
      <w:pPr>
        <w:pStyle w:val="Standard"/>
        <w:autoSpaceDE w:val="0"/>
        <w:rPr>
          <w:rFonts w:ascii="Arial CE" w:eastAsia="Arial CE" w:hAnsi="Arial CE" w:cs="Arial CE"/>
          <w:b/>
          <w:bCs/>
          <w:sz w:val="22"/>
          <w:szCs w:val="30"/>
        </w:rPr>
      </w:pPr>
      <w:proofErr w:type="spellStart"/>
      <w:r w:rsidRPr="00BF2440">
        <w:rPr>
          <w:rFonts w:ascii="Arial CE" w:eastAsia="Arial CE" w:hAnsi="Arial CE" w:cs="Arial CE"/>
          <w:b/>
          <w:bCs/>
          <w:sz w:val="22"/>
          <w:szCs w:val="30"/>
        </w:rPr>
        <w:t>fax</w:t>
      </w:r>
      <w:proofErr w:type="spellEnd"/>
      <w:r w:rsidRPr="00BF2440">
        <w:rPr>
          <w:rFonts w:ascii="Arial CE" w:eastAsia="Arial CE" w:hAnsi="Arial CE" w:cs="Arial CE"/>
          <w:b/>
          <w:bCs/>
          <w:sz w:val="22"/>
          <w:szCs w:val="30"/>
        </w:rPr>
        <w:t xml:space="preserve"> 32/6121171</w:t>
      </w:r>
    </w:p>
    <w:p w:rsidR="009C54D2" w:rsidRPr="00BF2440" w:rsidRDefault="009C54D2" w:rsidP="009C54D2">
      <w:pPr>
        <w:pStyle w:val="Standard"/>
        <w:autoSpaceDE w:val="0"/>
        <w:rPr>
          <w:rFonts w:ascii="Arial CE" w:eastAsia="Arial CE" w:hAnsi="Arial CE" w:cs="Arial CE"/>
          <w:b/>
          <w:bCs/>
          <w:sz w:val="22"/>
          <w:szCs w:val="30"/>
        </w:rPr>
      </w:pPr>
      <w:r w:rsidRPr="00BF2440">
        <w:rPr>
          <w:rFonts w:ascii="Arial CE" w:eastAsia="Arial CE" w:hAnsi="Arial CE" w:cs="Arial CE"/>
          <w:b/>
          <w:bCs/>
          <w:sz w:val="22"/>
          <w:szCs w:val="30"/>
        </w:rPr>
        <w:t>Tel 32/6232226</w:t>
      </w:r>
    </w:p>
    <w:p w:rsidR="009C54D2" w:rsidRPr="00BF2440" w:rsidRDefault="009C54D2" w:rsidP="009C54D2">
      <w:pPr>
        <w:pStyle w:val="Standard"/>
        <w:autoSpaceDE w:val="0"/>
        <w:rPr>
          <w:rFonts w:ascii="Arial CE" w:eastAsia="Arial CE" w:hAnsi="Arial CE" w:cs="Arial CE"/>
          <w:b/>
          <w:bCs/>
          <w:sz w:val="22"/>
          <w:szCs w:val="30"/>
        </w:rPr>
      </w:pPr>
      <w:r w:rsidRPr="00BF2440">
        <w:rPr>
          <w:rFonts w:ascii="Arial CE" w:eastAsia="Arial CE" w:hAnsi="Arial CE" w:cs="Arial CE"/>
          <w:b/>
          <w:bCs/>
          <w:sz w:val="22"/>
          <w:szCs w:val="30"/>
        </w:rPr>
        <w:t>Kom 606124034</w:t>
      </w:r>
    </w:p>
    <w:p w:rsidR="009C54D2" w:rsidRPr="00BF2440" w:rsidRDefault="009C54D2" w:rsidP="009C54D2">
      <w:pPr>
        <w:pStyle w:val="Standard"/>
        <w:autoSpaceDE w:val="0"/>
        <w:rPr>
          <w:rFonts w:ascii="Arial CE" w:eastAsia="Arial CE" w:hAnsi="Arial CE" w:cs="Arial CE"/>
          <w:b/>
          <w:bCs/>
          <w:sz w:val="22"/>
          <w:szCs w:val="30"/>
        </w:rPr>
      </w:pPr>
      <w:r w:rsidRPr="00BF2440">
        <w:rPr>
          <w:rFonts w:ascii="Arial CE" w:eastAsia="Arial CE" w:hAnsi="Arial CE" w:cs="Arial CE"/>
          <w:b/>
          <w:bCs/>
          <w:sz w:val="22"/>
          <w:szCs w:val="30"/>
        </w:rPr>
        <w:t>Kom 510044784</w:t>
      </w:r>
    </w:p>
    <w:p w:rsidR="00EB475A" w:rsidRDefault="009C54D2" w:rsidP="00BF2440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i/>
          <w:sz w:val="32"/>
          <w:szCs w:val="30"/>
        </w:rPr>
      </w:pPr>
      <w:bookmarkStart w:id="0" w:name="OLE_LINK1"/>
      <w:r w:rsidRPr="00C25FCA">
        <w:rPr>
          <w:rFonts w:ascii="Arial CE" w:eastAsia="Arial CE" w:hAnsi="Arial CE" w:cs="Arial CE"/>
          <w:b/>
          <w:bCs/>
          <w:i/>
          <w:sz w:val="40"/>
          <w:szCs w:val="30"/>
        </w:rPr>
        <w:t xml:space="preserve">Cennik </w:t>
      </w:r>
      <w:r w:rsidR="00C25FCA" w:rsidRPr="00C25FCA">
        <w:rPr>
          <w:rFonts w:ascii="Arial CE" w:eastAsia="Arial CE" w:hAnsi="Arial CE" w:cs="Arial CE"/>
          <w:b/>
          <w:bCs/>
          <w:i/>
          <w:sz w:val="40"/>
          <w:szCs w:val="30"/>
        </w:rPr>
        <w:t xml:space="preserve">nr </w:t>
      </w:r>
      <w:r w:rsidRPr="00C25FCA">
        <w:rPr>
          <w:rFonts w:ascii="Arial CE" w:eastAsia="Arial CE" w:hAnsi="Arial CE" w:cs="Arial CE"/>
          <w:b/>
          <w:bCs/>
          <w:i/>
          <w:sz w:val="40"/>
          <w:szCs w:val="30"/>
        </w:rPr>
        <w:t>01072012 ALMAX moskitier stałych</w:t>
      </w:r>
    </w:p>
    <w:bookmarkEnd w:id="0"/>
    <w:p w:rsidR="00C25FCA" w:rsidRDefault="00BF2440" w:rsidP="00BF2440">
      <w:pPr>
        <w:pStyle w:val="Standard"/>
        <w:autoSpaceDE w:val="0"/>
        <w:jc w:val="right"/>
        <w:rPr>
          <w:rFonts w:ascii="Arial CE" w:eastAsia="Arial CE" w:hAnsi="Arial CE" w:cs="Arial CE"/>
          <w:bCs/>
          <w:szCs w:val="30"/>
        </w:rPr>
      </w:pPr>
      <w:r>
        <w:rPr>
          <w:rFonts w:ascii="Arial CE" w:eastAsia="Arial CE" w:hAnsi="Arial CE" w:cs="Arial CE"/>
          <w:bCs/>
          <w:szCs w:val="30"/>
        </w:rPr>
        <w:t>biała, ciemny brąz - 75 zł/</w:t>
      </w:r>
      <w:proofErr w:type="spellStart"/>
      <w:r>
        <w:rPr>
          <w:rFonts w:ascii="Arial CE" w:eastAsia="Arial CE" w:hAnsi="Arial CE" w:cs="Arial CE"/>
          <w:bCs/>
          <w:szCs w:val="30"/>
        </w:rPr>
        <w:t>mkw</w:t>
      </w:r>
      <w:proofErr w:type="spellEnd"/>
    </w:p>
    <w:p w:rsidR="00BF2440" w:rsidRDefault="00BF2440" w:rsidP="00BF2440">
      <w:pPr>
        <w:pStyle w:val="Standard"/>
        <w:autoSpaceDE w:val="0"/>
        <w:jc w:val="right"/>
        <w:rPr>
          <w:rFonts w:ascii="Arial CE" w:eastAsia="Arial CE" w:hAnsi="Arial CE" w:cs="Arial CE"/>
          <w:bCs/>
          <w:szCs w:val="30"/>
        </w:rPr>
      </w:pPr>
      <w:r>
        <w:rPr>
          <w:rFonts w:ascii="Arial CE" w:eastAsia="Arial CE" w:hAnsi="Arial CE" w:cs="Arial CE"/>
          <w:bCs/>
          <w:szCs w:val="30"/>
        </w:rPr>
        <w:t>antracyt(</w:t>
      </w:r>
      <w:proofErr w:type="spellStart"/>
      <w:r>
        <w:rPr>
          <w:rFonts w:ascii="Arial CE" w:eastAsia="Arial CE" w:hAnsi="Arial CE" w:cs="Arial CE"/>
          <w:bCs/>
          <w:szCs w:val="30"/>
        </w:rPr>
        <w:t>ral</w:t>
      </w:r>
      <w:proofErr w:type="spellEnd"/>
      <w:r>
        <w:rPr>
          <w:rFonts w:ascii="Arial CE" w:eastAsia="Arial CE" w:hAnsi="Arial CE" w:cs="Arial CE"/>
          <w:bCs/>
          <w:szCs w:val="30"/>
        </w:rPr>
        <w:t xml:space="preserve"> 7016), złoty dąb, mahoń, orzech </w:t>
      </w:r>
      <w:r w:rsidR="0067602F">
        <w:rPr>
          <w:rFonts w:ascii="Arial CE" w:eastAsia="Arial CE" w:hAnsi="Arial CE" w:cs="Arial CE"/>
          <w:bCs/>
          <w:szCs w:val="30"/>
        </w:rPr>
        <w:t>-</w:t>
      </w:r>
      <w:r w:rsidR="0041607C">
        <w:rPr>
          <w:rFonts w:ascii="Arial CE" w:eastAsia="Arial CE" w:hAnsi="Arial CE" w:cs="Arial CE"/>
          <w:bCs/>
          <w:szCs w:val="30"/>
        </w:rPr>
        <w:t xml:space="preserve"> 90</w:t>
      </w:r>
      <w:r>
        <w:rPr>
          <w:rFonts w:ascii="Arial CE" w:eastAsia="Arial CE" w:hAnsi="Arial CE" w:cs="Arial CE"/>
          <w:bCs/>
          <w:szCs w:val="30"/>
        </w:rPr>
        <w:t xml:space="preserve"> zł/</w:t>
      </w:r>
      <w:proofErr w:type="spellStart"/>
      <w:r>
        <w:rPr>
          <w:rFonts w:ascii="Arial CE" w:eastAsia="Arial CE" w:hAnsi="Arial CE" w:cs="Arial CE"/>
          <w:bCs/>
          <w:szCs w:val="30"/>
        </w:rPr>
        <w:t>mkw</w:t>
      </w:r>
      <w:proofErr w:type="spellEnd"/>
    </w:p>
    <w:p w:rsidR="00BF2440" w:rsidRDefault="00BF2440" w:rsidP="00BF2440">
      <w:pPr>
        <w:pStyle w:val="Standard"/>
        <w:autoSpaceDE w:val="0"/>
        <w:jc w:val="right"/>
        <w:rPr>
          <w:rFonts w:ascii="Arial CE" w:eastAsia="Arial CE" w:hAnsi="Arial CE" w:cs="Arial CE"/>
          <w:bCs/>
          <w:szCs w:val="30"/>
        </w:rPr>
      </w:pPr>
      <w:r>
        <w:rPr>
          <w:rFonts w:ascii="Arial CE" w:eastAsia="Arial CE" w:hAnsi="Arial CE" w:cs="Arial CE"/>
          <w:bCs/>
          <w:szCs w:val="30"/>
        </w:rPr>
        <w:t xml:space="preserve">minimalna powierzchnia obliczeniowa 0,7 </w:t>
      </w:r>
      <w:proofErr w:type="spellStart"/>
      <w:r>
        <w:rPr>
          <w:rFonts w:ascii="Arial CE" w:eastAsia="Arial CE" w:hAnsi="Arial CE" w:cs="Arial CE"/>
          <w:bCs/>
          <w:szCs w:val="30"/>
        </w:rPr>
        <w:t>mkw</w:t>
      </w:r>
      <w:proofErr w:type="spellEnd"/>
    </w:p>
    <w:p w:rsidR="00BF2440" w:rsidRDefault="00BF2440" w:rsidP="00BF2440">
      <w:pPr>
        <w:pStyle w:val="Standard"/>
        <w:autoSpaceDE w:val="0"/>
        <w:jc w:val="right"/>
        <w:rPr>
          <w:rFonts w:ascii="Arial CE" w:eastAsia="Arial CE" w:hAnsi="Arial CE" w:cs="Arial CE"/>
          <w:bCs/>
          <w:szCs w:val="30"/>
        </w:rPr>
      </w:pPr>
      <w:r>
        <w:rPr>
          <w:rFonts w:ascii="Arial CE" w:eastAsia="Arial CE" w:hAnsi="Arial CE" w:cs="Arial CE"/>
          <w:bCs/>
          <w:szCs w:val="30"/>
        </w:rPr>
        <w:t>dodatkowa poprzeczka (gdy h&gt;1600mm) + 25 zł /</w:t>
      </w:r>
      <w:proofErr w:type="spellStart"/>
      <w:r>
        <w:rPr>
          <w:rFonts w:ascii="Arial CE" w:eastAsia="Arial CE" w:hAnsi="Arial CE" w:cs="Arial CE"/>
          <w:bCs/>
          <w:szCs w:val="30"/>
        </w:rPr>
        <w:t>szt</w:t>
      </w:r>
      <w:proofErr w:type="spellEnd"/>
    </w:p>
    <w:p w:rsidR="0067602F" w:rsidRDefault="0041607C" w:rsidP="00BF2440">
      <w:pPr>
        <w:pStyle w:val="Standard"/>
        <w:autoSpaceDE w:val="0"/>
        <w:jc w:val="right"/>
        <w:rPr>
          <w:rFonts w:ascii="Arial CE" w:eastAsia="Arial CE" w:hAnsi="Arial CE" w:cs="Arial CE"/>
          <w:bCs/>
          <w:szCs w:val="30"/>
        </w:rPr>
      </w:pPr>
      <w:r>
        <w:rPr>
          <w:rFonts w:ascii="Arial CE" w:eastAsia="Arial CE" w:hAnsi="Arial CE" w:cs="Arial CE"/>
          <w:bCs/>
          <w:noProof/>
          <w:szCs w:val="30"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96520</wp:posOffset>
            </wp:positionV>
            <wp:extent cx="4038600" cy="3307080"/>
            <wp:effectExtent l="19050" t="0" r="0" b="0"/>
            <wp:wrapNone/>
            <wp:docPr id="1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02F">
        <w:rPr>
          <w:rFonts w:ascii="Arial CE" w:eastAsia="Arial CE" w:hAnsi="Arial CE" w:cs="Arial CE"/>
          <w:bCs/>
          <w:szCs w:val="30"/>
        </w:rPr>
        <w:t>ceny netto</w:t>
      </w:r>
    </w:p>
    <w:p w:rsidR="0067602F" w:rsidRDefault="0067602F" w:rsidP="00BF2440">
      <w:pPr>
        <w:pStyle w:val="Standard"/>
        <w:autoSpaceDE w:val="0"/>
        <w:jc w:val="right"/>
        <w:rPr>
          <w:rFonts w:ascii="Arial CE" w:eastAsia="Arial CE" w:hAnsi="Arial CE" w:cs="Arial CE"/>
          <w:bCs/>
          <w:szCs w:val="30"/>
        </w:rPr>
      </w:pPr>
      <w:r>
        <w:rPr>
          <w:rFonts w:ascii="Arial CE" w:eastAsia="Arial CE" w:hAnsi="Arial CE" w:cs="Arial CE"/>
          <w:bCs/>
          <w:szCs w:val="30"/>
        </w:rPr>
        <w:t xml:space="preserve">inne na </w:t>
      </w:r>
      <w:proofErr w:type="spellStart"/>
      <w:r w:rsidRPr="0067602F">
        <w:rPr>
          <w:rFonts w:ascii="Arial CE" w:eastAsia="Arial CE" w:hAnsi="Arial CE" w:cs="Arial CE"/>
          <w:bCs/>
          <w:sz w:val="22"/>
          <w:szCs w:val="30"/>
        </w:rPr>
        <w:t>zapytanie</w:t>
      </w:r>
      <w:proofErr w:type="spellEnd"/>
    </w:p>
    <w:p w:rsidR="0067602F" w:rsidRDefault="0067602F" w:rsidP="00BF2440">
      <w:pPr>
        <w:pStyle w:val="Standard"/>
        <w:autoSpaceDE w:val="0"/>
        <w:jc w:val="right"/>
        <w:rPr>
          <w:rFonts w:ascii="Arial CE" w:eastAsia="Arial CE" w:hAnsi="Arial CE" w:cs="Arial CE"/>
          <w:bCs/>
          <w:szCs w:val="30"/>
        </w:rPr>
      </w:pPr>
    </w:p>
    <w:p w:rsidR="00BF2440" w:rsidRPr="00BF2440" w:rsidRDefault="0041607C" w:rsidP="00BF2440">
      <w:pPr>
        <w:pStyle w:val="Standard"/>
        <w:autoSpaceDE w:val="0"/>
        <w:rPr>
          <w:rFonts w:ascii="Arial CE" w:eastAsia="Arial CE" w:hAnsi="Arial CE" w:cs="Arial CE"/>
          <w:bCs/>
          <w:szCs w:val="30"/>
        </w:rPr>
      </w:pPr>
      <w:r>
        <w:rPr>
          <w:rFonts w:ascii="Arial CE" w:eastAsia="Arial CE" w:hAnsi="Arial CE" w:cs="Arial CE"/>
          <w:bCs/>
          <w:noProof/>
          <w:szCs w:val="30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58420</wp:posOffset>
            </wp:positionV>
            <wp:extent cx="2369820" cy="1973580"/>
            <wp:effectExtent l="19050" t="0" r="0" b="0"/>
            <wp:wrapNone/>
            <wp:docPr id="1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72F" w:rsidRDefault="00AE072F" w:rsidP="00AE072F">
      <w:pPr>
        <w:pStyle w:val="Standard"/>
        <w:tabs>
          <w:tab w:val="left" w:pos="4944"/>
          <w:tab w:val="center" w:pos="5103"/>
        </w:tabs>
        <w:autoSpaceDE w:val="0"/>
        <w:rPr>
          <w:rFonts w:ascii="Arial CE" w:eastAsia="Arial CE" w:hAnsi="Arial CE" w:cs="Arial CE"/>
          <w:b/>
          <w:bCs/>
          <w:sz w:val="30"/>
          <w:szCs w:val="30"/>
        </w:rPr>
      </w:pPr>
      <w:r>
        <w:rPr>
          <w:rFonts w:ascii="Arial CE" w:eastAsia="Arial CE" w:hAnsi="Arial CE" w:cs="Arial CE"/>
          <w:b/>
          <w:bCs/>
          <w:sz w:val="30"/>
          <w:szCs w:val="30"/>
        </w:rPr>
        <w:tab/>
      </w:r>
    </w:p>
    <w:p w:rsidR="00AE072F" w:rsidRDefault="00AE072F" w:rsidP="00AE072F">
      <w:pPr>
        <w:pStyle w:val="Standard"/>
        <w:tabs>
          <w:tab w:val="left" w:pos="4944"/>
          <w:tab w:val="center" w:pos="5103"/>
        </w:tabs>
        <w:autoSpaceDE w:val="0"/>
        <w:rPr>
          <w:rFonts w:ascii="Arial CE" w:eastAsia="Arial CE" w:hAnsi="Arial CE" w:cs="Arial CE"/>
          <w:b/>
          <w:bCs/>
          <w:sz w:val="30"/>
          <w:szCs w:val="30"/>
        </w:rPr>
      </w:pPr>
    </w:p>
    <w:p w:rsidR="009C54D2" w:rsidRDefault="00AE072F" w:rsidP="00AE072F">
      <w:pPr>
        <w:pStyle w:val="Standard"/>
        <w:tabs>
          <w:tab w:val="left" w:pos="4944"/>
          <w:tab w:val="center" w:pos="5103"/>
        </w:tabs>
        <w:autoSpaceDE w:val="0"/>
        <w:rPr>
          <w:rFonts w:ascii="Arial CE" w:eastAsia="Arial CE" w:hAnsi="Arial CE" w:cs="Arial CE"/>
          <w:b/>
          <w:bCs/>
          <w:sz w:val="30"/>
          <w:szCs w:val="30"/>
        </w:rPr>
      </w:pPr>
      <w:r>
        <w:rPr>
          <w:rFonts w:ascii="Arial CE" w:eastAsia="Arial CE" w:hAnsi="Arial CE" w:cs="Arial CE"/>
          <w:b/>
          <w:bCs/>
          <w:sz w:val="30"/>
          <w:szCs w:val="30"/>
        </w:rPr>
        <w:tab/>
      </w:r>
    </w:p>
    <w:p w:rsidR="00C25FCA" w:rsidRDefault="00C25FCA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30"/>
          <w:szCs w:val="30"/>
        </w:rPr>
      </w:pPr>
    </w:p>
    <w:p w:rsidR="00FC00A9" w:rsidRDefault="00FC00A9" w:rsidP="00FC00A9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30"/>
          <w:szCs w:val="30"/>
        </w:rPr>
      </w:pPr>
    </w:p>
    <w:p w:rsidR="00FC00A9" w:rsidRDefault="00FC00A9" w:rsidP="00FC00A9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30"/>
          <w:szCs w:val="30"/>
        </w:rPr>
      </w:pPr>
    </w:p>
    <w:p w:rsidR="00FC00A9" w:rsidRDefault="00FC00A9" w:rsidP="00FC00A9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30"/>
          <w:szCs w:val="30"/>
        </w:rPr>
      </w:pPr>
    </w:p>
    <w:p w:rsidR="00FC00A9" w:rsidRDefault="00FC00A9" w:rsidP="00FC00A9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30"/>
          <w:szCs w:val="30"/>
        </w:rPr>
      </w:pPr>
    </w:p>
    <w:p w:rsidR="00FC00A9" w:rsidRDefault="00FC00A9" w:rsidP="00FC00A9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30"/>
          <w:szCs w:val="30"/>
        </w:rPr>
      </w:pPr>
    </w:p>
    <w:p w:rsidR="00FC00A9" w:rsidRDefault="00FC00A9" w:rsidP="00FC00A9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30"/>
          <w:szCs w:val="30"/>
        </w:rPr>
      </w:pPr>
    </w:p>
    <w:p w:rsidR="00FC00A9" w:rsidRDefault="00FC00A9" w:rsidP="00FC00A9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30"/>
          <w:szCs w:val="30"/>
        </w:rPr>
      </w:pPr>
    </w:p>
    <w:p w:rsidR="00FC00A9" w:rsidRDefault="0067602F" w:rsidP="00FC00A9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30"/>
          <w:szCs w:val="30"/>
        </w:rPr>
      </w:pPr>
      <w:r>
        <w:rPr>
          <w:rFonts w:ascii="Arial CE" w:eastAsia="Arial CE" w:hAnsi="Arial CE" w:cs="Arial CE"/>
          <w:b/>
          <w:bCs/>
          <w:noProof/>
          <w:sz w:val="30"/>
          <w:szCs w:val="30"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49530</wp:posOffset>
            </wp:positionV>
            <wp:extent cx="1764030" cy="4183380"/>
            <wp:effectExtent l="1276350" t="0" r="1226820" b="0"/>
            <wp:wrapNone/>
            <wp:docPr id="17" name="Obraz 16" descr="http://www.marxus.pl/userfiles/image/moskietiera/pomiar%20si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rxus.pl/userfiles/image/moskietiera/pomiar%20siat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BF2440" w:rsidRDefault="00BF2440" w:rsidP="00FC00A9">
      <w:pPr>
        <w:pStyle w:val="Standard"/>
        <w:autoSpaceDE w:val="0"/>
        <w:rPr>
          <w:rFonts w:ascii="Arial CE" w:eastAsia="Arial CE" w:hAnsi="Arial CE" w:cs="Arial CE"/>
          <w:b/>
          <w:bCs/>
          <w:sz w:val="16"/>
          <w:szCs w:val="30"/>
        </w:rPr>
      </w:pPr>
    </w:p>
    <w:p w:rsidR="00FC00A9" w:rsidRPr="00FC00A9" w:rsidRDefault="00FC00A9" w:rsidP="00FC00A9">
      <w:pPr>
        <w:pStyle w:val="Standard"/>
        <w:autoSpaceDE w:val="0"/>
        <w:rPr>
          <w:rFonts w:ascii="Arial CE" w:eastAsia="Arial CE" w:hAnsi="Arial CE" w:cs="Arial CE"/>
          <w:b/>
          <w:bCs/>
          <w:sz w:val="16"/>
          <w:szCs w:val="30"/>
        </w:rPr>
      </w:pPr>
      <w:r w:rsidRPr="00FC00A9">
        <w:rPr>
          <w:rFonts w:ascii="Arial CE" w:eastAsia="Arial CE" w:hAnsi="Arial CE" w:cs="Arial CE"/>
          <w:b/>
          <w:bCs/>
          <w:sz w:val="16"/>
          <w:szCs w:val="30"/>
        </w:rPr>
        <w:t>pomiary moskitiery stałej</w:t>
      </w:r>
    </w:p>
    <w:tbl>
      <w:tblPr>
        <w:tblW w:w="780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800"/>
      </w:tblGrid>
      <w:tr w:rsidR="00FC00A9" w:rsidRPr="00FC00A9" w:rsidTr="00FC00A9">
        <w:trPr>
          <w:tblCellSpacing w:w="6" w:type="dxa"/>
        </w:trPr>
        <w:tc>
          <w:tcPr>
            <w:tcW w:w="0" w:type="auto"/>
            <w:vAlign w:val="center"/>
            <w:hideMark/>
          </w:tcPr>
          <w:p w:rsidR="00FC00A9" w:rsidRPr="00FC00A9" w:rsidRDefault="00FC00A9" w:rsidP="00FC00A9">
            <w:pPr>
              <w:pStyle w:val="Standard"/>
              <w:autoSpaceDE w:val="0"/>
              <w:rPr>
                <w:rFonts w:ascii="Arial CE" w:eastAsia="Arial CE" w:hAnsi="Arial CE" w:cs="Arial CE"/>
                <w:b/>
                <w:bCs/>
                <w:sz w:val="16"/>
                <w:szCs w:val="30"/>
              </w:rPr>
            </w:pPr>
            <w:r w:rsidRPr="00FC00A9">
              <w:rPr>
                <w:rFonts w:ascii="Arial CE" w:eastAsia="Arial CE" w:hAnsi="Arial CE" w:cs="Arial CE"/>
                <w:b/>
                <w:bCs/>
                <w:sz w:val="16"/>
                <w:szCs w:val="30"/>
              </w:rPr>
              <w:t>1. Podajemy wymiar najmniejszego światła otworu ościeżnicy</w:t>
            </w:r>
            <w:r w:rsidRPr="00FC00A9">
              <w:rPr>
                <w:rFonts w:ascii="Arial CE" w:eastAsia="Arial CE" w:hAnsi="Arial CE" w:cs="Arial CE"/>
                <w:b/>
                <w:bCs/>
                <w:sz w:val="16"/>
                <w:szCs w:val="30"/>
              </w:rPr>
              <w:br/>
              <w:t> A x B - szerokość x wysokość </w:t>
            </w:r>
            <w:r w:rsidRPr="00FC00A9">
              <w:rPr>
                <w:rFonts w:ascii="Arial CE" w:eastAsia="Arial CE" w:hAnsi="Arial CE" w:cs="Arial CE"/>
                <w:b/>
                <w:bCs/>
                <w:sz w:val="16"/>
                <w:szCs w:val="30"/>
              </w:rPr>
              <w:br/>
              <w:t>2. Następnie podajemy rodzaj profilu okiennego :</w:t>
            </w:r>
            <w:r w:rsidRPr="00FC00A9">
              <w:rPr>
                <w:rFonts w:ascii="Arial CE" w:eastAsia="Arial CE" w:hAnsi="Arial CE" w:cs="Arial CE"/>
                <w:b/>
                <w:bCs/>
                <w:sz w:val="16"/>
                <w:szCs w:val="30"/>
              </w:rPr>
              <w:br/>
              <w:t>ile posiada</w:t>
            </w:r>
            <w:r w:rsidR="0041607C">
              <w:rPr>
                <w:rFonts w:ascii="Arial CE" w:eastAsia="Arial CE" w:hAnsi="Arial CE" w:cs="Arial CE"/>
                <w:b/>
                <w:bCs/>
                <w:sz w:val="16"/>
                <w:szCs w:val="30"/>
              </w:rPr>
              <w:t xml:space="preserve"> komór oraz system</w:t>
            </w:r>
          </w:p>
          <w:p w:rsidR="00000000" w:rsidRPr="00FC00A9" w:rsidRDefault="00FC00A9" w:rsidP="00FC00A9">
            <w:pPr>
              <w:pStyle w:val="Standard"/>
              <w:autoSpaceDE w:val="0"/>
              <w:rPr>
                <w:rFonts w:ascii="Arial CE" w:eastAsia="Arial CE" w:hAnsi="Arial CE" w:cs="Arial CE"/>
                <w:b/>
                <w:bCs/>
                <w:sz w:val="16"/>
                <w:szCs w:val="30"/>
              </w:rPr>
            </w:pPr>
            <w:r w:rsidRPr="00FC00A9">
              <w:rPr>
                <w:rFonts w:ascii="Arial CE" w:eastAsia="Arial CE" w:hAnsi="Arial CE" w:cs="Arial CE"/>
                <w:b/>
                <w:bCs/>
                <w:sz w:val="16"/>
                <w:szCs w:val="30"/>
              </w:rPr>
              <w:t xml:space="preserve">lub grubość </w:t>
            </w:r>
            <w:proofErr w:type="spellStart"/>
            <w:r w:rsidRPr="00FC00A9">
              <w:rPr>
                <w:rFonts w:ascii="Arial CE" w:eastAsia="Arial CE" w:hAnsi="Arial CE" w:cs="Arial CE"/>
                <w:b/>
                <w:bCs/>
                <w:sz w:val="16"/>
                <w:szCs w:val="30"/>
              </w:rPr>
              <w:t>felca</w:t>
            </w:r>
            <w:proofErr w:type="spellEnd"/>
            <w:r w:rsidRPr="00FC00A9">
              <w:rPr>
                <w:rFonts w:ascii="Arial CE" w:eastAsia="Arial CE" w:hAnsi="Arial CE" w:cs="Arial CE"/>
                <w:b/>
                <w:bCs/>
                <w:sz w:val="16"/>
                <w:szCs w:val="30"/>
              </w:rPr>
              <w:t xml:space="preserve"> z uszczelką włącznie np. grubość </w:t>
            </w:r>
            <w:proofErr w:type="spellStart"/>
            <w:r w:rsidRPr="00FC00A9">
              <w:rPr>
                <w:rFonts w:ascii="Arial CE" w:eastAsia="Arial CE" w:hAnsi="Arial CE" w:cs="Arial CE"/>
                <w:b/>
                <w:bCs/>
                <w:sz w:val="16"/>
                <w:szCs w:val="30"/>
              </w:rPr>
              <w:t>felca</w:t>
            </w:r>
            <w:proofErr w:type="spellEnd"/>
            <w:r w:rsidRPr="00FC00A9">
              <w:rPr>
                <w:rFonts w:ascii="Arial CE" w:eastAsia="Arial CE" w:hAnsi="Arial CE" w:cs="Arial CE"/>
                <w:b/>
                <w:bCs/>
                <w:sz w:val="16"/>
                <w:szCs w:val="30"/>
              </w:rPr>
              <w:t xml:space="preserve"> C = 16 mm </w:t>
            </w:r>
          </w:p>
        </w:tc>
      </w:tr>
    </w:tbl>
    <w:p w:rsidR="00C25FCA" w:rsidRDefault="00C25FCA">
      <w:pPr>
        <w:pStyle w:val="Standard"/>
        <w:autoSpaceDE w:val="0"/>
        <w:jc w:val="center"/>
        <w:rPr>
          <w:rFonts w:ascii="Arial CE" w:eastAsia="Arial CE" w:hAnsi="Arial CE" w:cs="Arial CE"/>
          <w:b/>
          <w:bCs/>
          <w:sz w:val="30"/>
          <w:szCs w:val="30"/>
        </w:rPr>
      </w:pPr>
    </w:p>
    <w:sectPr w:rsidR="00C25FCA" w:rsidSect="00EB47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850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5C" w:rsidRDefault="00DD3E5C" w:rsidP="00EB475A">
      <w:r>
        <w:separator/>
      </w:r>
    </w:p>
  </w:endnote>
  <w:endnote w:type="continuationSeparator" w:id="0">
    <w:p w:rsidR="00DD3E5C" w:rsidRDefault="00DD3E5C" w:rsidP="00EB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70" w:rsidRDefault="00E05A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5A" w:rsidRDefault="00EB475A">
    <w:pPr>
      <w:pStyle w:val="Footer"/>
      <w:rPr>
        <w:rFonts w:ascii="Arial" w:hAnsi="Arial"/>
        <w:sz w:val="10"/>
      </w:rPr>
    </w:pPr>
    <w:r>
      <w:rPr>
        <w:rFonts w:ascii="Arial" w:hAnsi="Arial"/>
        <w:sz w:val="10"/>
      </w:rPr>
      <w:t>Software OKNA2000 v5.33.2/2011.02.07/v216, www.okna2000.com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70" w:rsidRDefault="00E05A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5C" w:rsidRDefault="00DD3E5C" w:rsidP="00EB475A">
      <w:r w:rsidRPr="00EB475A">
        <w:rPr>
          <w:color w:val="000000"/>
        </w:rPr>
        <w:separator/>
      </w:r>
    </w:p>
  </w:footnote>
  <w:footnote w:type="continuationSeparator" w:id="0">
    <w:p w:rsidR="00DD3E5C" w:rsidRDefault="00DD3E5C" w:rsidP="00EB4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70" w:rsidRDefault="00E05A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9" w:type="dxa"/>
      <w:tblLayout w:type="fixed"/>
      <w:tblCellMar>
        <w:left w:w="10" w:type="dxa"/>
        <w:right w:w="10" w:type="dxa"/>
      </w:tblCellMar>
      <w:tblLook w:val="04A0"/>
    </w:tblPr>
    <w:tblGrid>
      <w:gridCol w:w="4082"/>
      <w:gridCol w:w="6124"/>
    </w:tblGrid>
    <w:tr w:rsidR="00EB475A" w:rsidTr="0048213D">
      <w:tc>
        <w:tcPr>
          <w:tcW w:w="4082" w:type="dxa"/>
          <w:tcBorders>
            <w:bottom w:val="single" w:sz="2" w:space="0" w:color="000000"/>
          </w:tcBorders>
          <w:tcMar>
            <w:top w:w="29" w:type="dxa"/>
            <w:left w:w="29" w:type="dxa"/>
            <w:bottom w:w="29" w:type="dxa"/>
            <w:right w:w="29" w:type="dxa"/>
          </w:tcMar>
        </w:tcPr>
        <w:p w:rsidR="00EB475A" w:rsidRDefault="00EB475A">
          <w:pPr>
            <w:pStyle w:val="TableContents"/>
          </w:pPr>
        </w:p>
      </w:tc>
      <w:tc>
        <w:tcPr>
          <w:tcW w:w="6124" w:type="dxa"/>
          <w:tcBorders>
            <w:bottom w:val="single" w:sz="2" w:space="0" w:color="000000"/>
          </w:tcBorders>
          <w:tcMar>
            <w:top w:w="29" w:type="dxa"/>
            <w:left w:w="29" w:type="dxa"/>
            <w:bottom w:w="29" w:type="dxa"/>
            <w:right w:w="29" w:type="dxa"/>
          </w:tcMar>
        </w:tcPr>
        <w:p w:rsidR="00EB475A" w:rsidRDefault="00EB475A">
          <w:pPr>
            <w:pStyle w:val="TableContents"/>
            <w:tabs>
              <w:tab w:val="right" w:pos="9921"/>
            </w:tabs>
            <w:rPr>
              <w:rFonts w:ascii="Arial" w:hAnsi="Arial"/>
              <w:sz w:val="16"/>
            </w:rPr>
          </w:pPr>
        </w:p>
      </w:tc>
    </w:tr>
  </w:tbl>
  <w:p w:rsidR="00EB475A" w:rsidRDefault="00EB47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70" w:rsidRDefault="00E05A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BA9"/>
    <w:multiLevelType w:val="hybridMultilevel"/>
    <w:tmpl w:val="CDBC2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475A"/>
    <w:rsid w:val="00192770"/>
    <w:rsid w:val="0041607C"/>
    <w:rsid w:val="004C44DE"/>
    <w:rsid w:val="005F7714"/>
    <w:rsid w:val="0067602F"/>
    <w:rsid w:val="00763B5D"/>
    <w:rsid w:val="009C54D2"/>
    <w:rsid w:val="00A437F2"/>
    <w:rsid w:val="00AE072F"/>
    <w:rsid w:val="00BD2DCD"/>
    <w:rsid w:val="00BF2440"/>
    <w:rsid w:val="00C25FCA"/>
    <w:rsid w:val="00D76946"/>
    <w:rsid w:val="00DD3E5C"/>
    <w:rsid w:val="00E05A70"/>
    <w:rsid w:val="00EB475A"/>
    <w:rsid w:val="00FC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475A"/>
  </w:style>
  <w:style w:type="paragraph" w:customStyle="1" w:styleId="Header">
    <w:name w:val="Header"/>
    <w:basedOn w:val="Standard"/>
    <w:next w:val="Textbody"/>
    <w:rsid w:val="00EB475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B475A"/>
    <w:pPr>
      <w:spacing w:after="120"/>
    </w:pPr>
  </w:style>
  <w:style w:type="paragraph" w:styleId="Lista">
    <w:name w:val="List"/>
    <w:basedOn w:val="Textbody"/>
    <w:rsid w:val="00EB475A"/>
  </w:style>
  <w:style w:type="paragraph" w:customStyle="1" w:styleId="Caption">
    <w:name w:val="Caption"/>
    <w:basedOn w:val="Standard"/>
    <w:rsid w:val="00EB47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475A"/>
    <w:pPr>
      <w:suppressLineNumbers/>
    </w:pPr>
  </w:style>
  <w:style w:type="paragraph" w:customStyle="1" w:styleId="TableContents">
    <w:name w:val="Table Contents"/>
    <w:basedOn w:val="Standard"/>
    <w:rsid w:val="00EB475A"/>
    <w:pPr>
      <w:suppressLineNumbers/>
    </w:pPr>
  </w:style>
  <w:style w:type="paragraph" w:customStyle="1" w:styleId="Footer">
    <w:name w:val="Footer"/>
    <w:basedOn w:val="Standard"/>
    <w:rsid w:val="00EB475A"/>
    <w:pPr>
      <w:suppressLineNumbers/>
      <w:tabs>
        <w:tab w:val="center" w:pos="5103"/>
        <w:tab w:val="right" w:pos="10206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EB475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475A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EB47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B475A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7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70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9C5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almax.com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855B-05DA-4F06-A0C6-DBB03E44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Almax Artur Zabrzański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SONY</cp:lastModifiedBy>
  <cp:revision>6</cp:revision>
  <cp:lastPrinted>2012-06-15T09:20:00Z</cp:lastPrinted>
  <dcterms:created xsi:type="dcterms:W3CDTF">2012-06-15T06:52:00Z</dcterms:created>
  <dcterms:modified xsi:type="dcterms:W3CDTF">2012-06-15T09:26:00Z</dcterms:modified>
</cp:coreProperties>
</file>